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080</w:t>
      </w:r>
      <w:r>
        <w:rPr>
          <w:rFonts w:ascii="Times New Roman" w:eastAsia="Times New Roman" w:hAnsi="Times New Roman" w:cs="Times New Roman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2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1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9rplc-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2" w:firstLine="600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Кондаков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0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телекоммуникационным каналам связи </w:t>
      </w:r>
      <w:r>
        <w:rPr>
          <w:rFonts w:ascii="Times New Roman" w:eastAsia="Times New Roman" w:hAnsi="Times New Roman" w:cs="Times New Roman"/>
          <w:sz w:val="27"/>
          <w:szCs w:val="27"/>
        </w:rPr>
        <w:t>01.12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-1 </w:t>
      </w:r>
      <w:r>
        <w:rPr>
          <w:rFonts w:ascii="Times New Roman" w:eastAsia="Times New Roman" w:hAnsi="Times New Roman" w:cs="Times New Roman"/>
          <w:sz w:val="27"/>
          <w:szCs w:val="27"/>
        </w:rPr>
        <w:t>ГПД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обращение № 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>-1-</w:t>
      </w:r>
      <w:r>
        <w:rPr>
          <w:rFonts w:ascii="Times New Roman" w:eastAsia="Times New Roman" w:hAnsi="Times New Roman" w:cs="Times New Roman"/>
          <w:sz w:val="27"/>
          <w:szCs w:val="27"/>
        </w:rPr>
        <w:t>425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010660876</w:t>
      </w:r>
      <w:r>
        <w:rPr>
          <w:rFonts w:ascii="Times New Roman" w:eastAsia="Times New Roman" w:hAnsi="Times New Roman" w:cs="Times New Roman"/>
          <w:sz w:val="27"/>
          <w:szCs w:val="27"/>
        </w:rPr>
        <w:t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застрахованных лиц выявлено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tbl>
      <w:tblPr>
        <w:tblW w:w="1006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2086"/>
        <w:gridCol w:w="2111"/>
        <w:gridCol w:w="1549"/>
        <w:gridCol w:w="3222"/>
      </w:tblGrid>
      <w:tr>
        <w:tblPrEx>
          <w:tblW w:w="10065" w:type="dxa"/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ГПХ</w:t>
            </w:r>
          </w:p>
        </w:tc>
        <w:tc>
          <w:tcPr>
            <w:tcW w:w="3418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и время совершения правонарушения</w:t>
            </w:r>
          </w:p>
        </w:tc>
      </w:tr>
      <w:tr>
        <w:tblPrEx>
          <w:tblW w:w="10065" w:type="dxa"/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Style w:val="cat-UserDefinedgrp-41rplc-21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12.11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.2025 в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 00 час 01 мин.</w:t>
            </w:r>
          </w:p>
        </w:tc>
      </w:tr>
    </w:tbl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Кондаков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подтверждение виновности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6778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/2026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>.05.2026; списки почтовых отправлений; общи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сведения на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расчет финансовой санкции;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7"/>
          <w:szCs w:val="27"/>
        </w:rPr>
        <w:t>ЕГРЮЛ</w:t>
      </w:r>
      <w:r>
        <w:rPr>
          <w:rFonts w:ascii="Times New Roman" w:eastAsia="Times New Roman" w:hAnsi="Times New Roman" w:cs="Times New Roman"/>
          <w:sz w:val="27"/>
          <w:szCs w:val="27"/>
        </w:rPr>
        <w:t>; уведомление о составлении протокола об административном правонарушении; и другие материалы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5 п.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сведения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А.В</w:t>
      </w:r>
      <w:r>
        <w:rPr>
          <w:rFonts w:ascii="Times New Roman" w:eastAsia="Times New Roman" w:hAnsi="Times New Roman" w:cs="Times New Roman"/>
          <w:sz w:val="27"/>
          <w:szCs w:val="27"/>
        </w:rPr>
        <w:t>. по ч. 1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15.33.2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4.2, 4.3 КоАП РФ, смягчающих и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7"/>
          <w:szCs w:val="27"/>
        </w:rPr>
        <w:t>ОКЦ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7"/>
          <w:szCs w:val="27"/>
        </w:rPr>
        <w:t>ГУ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Банка России //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г. Ханты – 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7"/>
          <w:szCs w:val="27"/>
        </w:rPr>
        <w:t>ОСФР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-Югре, л/с </w:t>
      </w:r>
      <w:r>
        <w:rPr>
          <w:rFonts w:ascii="Times New Roman" w:eastAsia="Times New Roman" w:hAnsi="Times New Roman" w:cs="Times New Roman"/>
          <w:sz w:val="27"/>
          <w:szCs w:val="27"/>
        </w:rPr>
        <w:t>04874Ф87010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7"/>
          <w:szCs w:val="27"/>
        </w:rPr>
        <w:t>КПП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860101001, </w:t>
      </w:r>
      <w:r>
        <w:rPr>
          <w:rFonts w:ascii="Times New Roman" w:eastAsia="Times New Roman" w:hAnsi="Times New Roman" w:cs="Times New Roman"/>
          <w:sz w:val="27"/>
          <w:szCs w:val="27"/>
        </w:rPr>
        <w:t>БИК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ТОФК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007162163, </w:t>
      </w:r>
      <w:r>
        <w:rPr>
          <w:rFonts w:ascii="Times New Roman" w:eastAsia="Times New Roman" w:hAnsi="Times New Roman" w:cs="Times New Roman"/>
          <w:sz w:val="27"/>
          <w:szCs w:val="27"/>
        </w:rPr>
        <w:t>ОКТМО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КБК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79711601230060001140 </w:t>
      </w:r>
      <w:r>
        <w:rPr>
          <w:rFonts w:ascii="Times New Roman" w:eastAsia="Times New Roman" w:hAnsi="Times New Roman" w:cs="Times New Roman"/>
          <w:sz w:val="27"/>
          <w:szCs w:val="27"/>
        </w:rPr>
        <w:t>УИН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797027000000004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290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7"/>
          <w:szCs w:val="27"/>
        </w:rPr>
        <w:t>каб.105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284"/>
        <w:jc w:val="both"/>
        <w:rPr>
          <w:sz w:val="27"/>
          <w:szCs w:val="27"/>
        </w:rPr>
      </w:pP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080</w:t>
      </w:r>
      <w:r>
        <w:rPr>
          <w:rFonts w:ascii="Times New Roman" w:eastAsia="Times New Roman" w:hAnsi="Times New Roman" w:cs="Times New Roman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9rplc-8">
    <w:name w:val="cat-UserDefined grp-39 rplc-8"/>
    <w:basedOn w:val="DefaultParagraphFont"/>
  </w:style>
  <w:style w:type="character" w:customStyle="1" w:styleId="cat-UserDefinedgrp-40rplc-17">
    <w:name w:val="cat-UserDefined grp-40 rplc-17"/>
    <w:basedOn w:val="DefaultParagraphFont"/>
  </w:style>
  <w:style w:type="character" w:customStyle="1" w:styleId="cat-UserDefinedgrp-41rplc-21">
    <w:name w:val="cat-UserDefined grp-41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